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11" w:rsidRPr="009E3D19" w:rsidRDefault="00894C11" w:rsidP="00681BF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Олимпиада по биологии</w:t>
      </w:r>
      <w:r w:rsidR="00BD69DD" w:rsidRPr="009E3D19">
        <w:rPr>
          <w:rFonts w:ascii="Times New Roman" w:hAnsi="Times New Roman" w:cs="Times New Roman"/>
          <w:sz w:val="24"/>
          <w:szCs w:val="24"/>
        </w:rPr>
        <w:t xml:space="preserve"> (2018 – 2019 учебный год)</w:t>
      </w:r>
    </w:p>
    <w:p w:rsidR="00894C11" w:rsidRPr="009E3D19" w:rsidRDefault="00894C11" w:rsidP="00681B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Школьный этап.  </w:t>
      </w:r>
      <w:r w:rsidRPr="009E3D1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894C11" w:rsidRPr="009E3D19" w:rsidRDefault="00894C1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четырёх возможных. Максимальное количество баллов, которое можно набрать – по 1 баллу за каждое тестовое задание. Индекс ответа, который вы считаете наиболее полным и правильным, укажите в матрице ответов.</w:t>
      </w:r>
    </w:p>
    <w:p w:rsidR="00220685" w:rsidRPr="009E3D19" w:rsidRDefault="009B0590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Биология – это </w:t>
      </w:r>
      <w:r w:rsidR="00A47455" w:rsidRPr="009E3D19">
        <w:rPr>
          <w:rFonts w:ascii="Times New Roman" w:hAnsi="Times New Roman" w:cs="Times New Roman"/>
          <w:sz w:val="24"/>
          <w:szCs w:val="24"/>
        </w:rPr>
        <w:t xml:space="preserve">наука      </w:t>
      </w:r>
      <w:r w:rsidRPr="009E3D19">
        <w:rPr>
          <w:rFonts w:ascii="Times New Roman" w:hAnsi="Times New Roman" w:cs="Times New Roman"/>
          <w:sz w:val="24"/>
          <w:szCs w:val="24"/>
        </w:rPr>
        <w:t>а) о жизни, о живых организмах, обитающих на Земле;     б) о природных явлениях</w:t>
      </w:r>
      <w:r w:rsidR="00A47455" w:rsidRPr="009E3D19">
        <w:rPr>
          <w:rFonts w:ascii="Times New Roman" w:hAnsi="Times New Roman" w:cs="Times New Roman"/>
          <w:sz w:val="24"/>
          <w:szCs w:val="24"/>
        </w:rPr>
        <w:t>, происходящих на Земле</w:t>
      </w:r>
      <w:r w:rsidRPr="009E3D19">
        <w:rPr>
          <w:rFonts w:ascii="Times New Roman" w:hAnsi="Times New Roman" w:cs="Times New Roman"/>
          <w:sz w:val="24"/>
          <w:szCs w:val="24"/>
        </w:rPr>
        <w:t>;     в)</w:t>
      </w:r>
      <w:r w:rsidR="00A47455" w:rsidRPr="009E3D19">
        <w:rPr>
          <w:rFonts w:ascii="Times New Roman" w:hAnsi="Times New Roman" w:cs="Times New Roman"/>
          <w:sz w:val="24"/>
          <w:szCs w:val="24"/>
        </w:rPr>
        <w:t xml:space="preserve"> </w:t>
      </w:r>
      <w:r w:rsidRPr="009E3D19">
        <w:rPr>
          <w:rFonts w:ascii="Times New Roman" w:hAnsi="Times New Roman" w:cs="Times New Roman"/>
          <w:sz w:val="24"/>
          <w:szCs w:val="24"/>
        </w:rPr>
        <w:t>о взаимоотношениях организмов между собой и окружающей их средой;     г) изучает разнообразные объекты</w:t>
      </w:r>
      <w:r w:rsidR="00A47455" w:rsidRPr="009E3D19">
        <w:rPr>
          <w:rFonts w:ascii="Times New Roman" w:hAnsi="Times New Roman" w:cs="Times New Roman"/>
          <w:sz w:val="24"/>
          <w:szCs w:val="24"/>
        </w:rPr>
        <w:t>, созданные природой и человеком на Земле.</w:t>
      </w:r>
    </w:p>
    <w:p w:rsidR="00DF7F75" w:rsidRPr="009E3D19" w:rsidRDefault="00C61854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Сезонные </w:t>
      </w:r>
      <w:r w:rsidR="00553F18" w:rsidRPr="009E3D19">
        <w:rPr>
          <w:rFonts w:ascii="Times New Roman" w:hAnsi="Times New Roman" w:cs="Times New Roman"/>
          <w:sz w:val="24"/>
          <w:szCs w:val="24"/>
        </w:rPr>
        <w:t xml:space="preserve">периодические явления в жизни растений и животных изучает:    </w:t>
      </w:r>
    </w:p>
    <w:p w:rsidR="00C61854" w:rsidRPr="009E3D19" w:rsidRDefault="00553F18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а) фенология;   б) биология;   в) ботаника;   г) зоология.</w:t>
      </w:r>
    </w:p>
    <w:p w:rsidR="00600859" w:rsidRPr="009E3D19" w:rsidRDefault="00A47455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Кто изобрёл световой микроскоп с двумя линзами?      </w:t>
      </w:r>
      <w:r w:rsidR="00DC2B36" w:rsidRPr="009E3D19">
        <w:rPr>
          <w:rFonts w:ascii="Times New Roman" w:hAnsi="Times New Roman" w:cs="Times New Roman"/>
          <w:sz w:val="24"/>
          <w:szCs w:val="24"/>
        </w:rPr>
        <w:t>а</w:t>
      </w:r>
      <w:r w:rsidRPr="009E3D19">
        <w:rPr>
          <w:rFonts w:ascii="Times New Roman" w:hAnsi="Times New Roman" w:cs="Times New Roman"/>
          <w:sz w:val="24"/>
          <w:szCs w:val="24"/>
        </w:rPr>
        <w:t xml:space="preserve">) Аристотель;     б) </w:t>
      </w:r>
      <w:r w:rsidR="00DC2B36" w:rsidRPr="009E3D19">
        <w:rPr>
          <w:rFonts w:ascii="Times New Roman" w:hAnsi="Times New Roman" w:cs="Times New Roman"/>
          <w:sz w:val="24"/>
          <w:szCs w:val="24"/>
        </w:rPr>
        <w:t xml:space="preserve">Михаил Васильевич Ломоносов;     в) Антони </w:t>
      </w:r>
      <w:proofErr w:type="spellStart"/>
      <w:r w:rsidR="00DC2B36" w:rsidRPr="009E3D19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="00DC2B36" w:rsidRPr="009E3D19">
        <w:rPr>
          <w:rFonts w:ascii="Times New Roman" w:hAnsi="Times New Roman" w:cs="Times New Roman"/>
          <w:sz w:val="24"/>
          <w:szCs w:val="24"/>
        </w:rPr>
        <w:t xml:space="preserve"> Левенгук;     г) Карл Линней.</w:t>
      </w:r>
    </w:p>
    <w:p w:rsidR="00600859" w:rsidRPr="009E3D19" w:rsidRDefault="00DC2B36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По как</w:t>
      </w:r>
      <w:r w:rsidR="00045E1A" w:rsidRPr="009E3D19">
        <w:rPr>
          <w:rFonts w:ascii="Times New Roman" w:hAnsi="Times New Roman" w:cs="Times New Roman"/>
          <w:sz w:val="24"/>
          <w:szCs w:val="24"/>
        </w:rPr>
        <w:t xml:space="preserve">ому признаку живой организм отличается от неживого      а) все живые организмы имеют зелёный цвет;     б) живые организмы имеют клеточное строение;     </w:t>
      </w:r>
      <w:proofErr w:type="gramStart"/>
      <w:r w:rsidR="00045E1A" w:rsidRPr="009E3D19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End"/>
      <w:r w:rsidR="00600859" w:rsidRPr="009E3D19">
        <w:rPr>
          <w:rFonts w:ascii="Times New Roman" w:hAnsi="Times New Roman" w:cs="Times New Roman"/>
          <w:sz w:val="24"/>
          <w:szCs w:val="24"/>
        </w:rPr>
        <w:t>живые организмы распространены по всему земному шару;     г) принимают участие в круговороте веществ в природе.</w:t>
      </w:r>
    </w:p>
    <w:p w:rsidR="00600859" w:rsidRPr="009E3D19" w:rsidRDefault="00600859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Выберите группу съедобных грибов     а) белый гриб, боровик, мухомор;     </w:t>
      </w:r>
    </w:p>
    <w:p w:rsidR="00600859" w:rsidRPr="009E3D19" w:rsidRDefault="0060085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3D19">
        <w:rPr>
          <w:rFonts w:ascii="Times New Roman" w:hAnsi="Times New Roman" w:cs="Times New Roman"/>
          <w:sz w:val="24"/>
          <w:szCs w:val="24"/>
        </w:rPr>
        <w:t>б) сыроежки, маслята, лисички;      в) желчный гриб, ложные опята, бледная поганка;       г) рыжик, трутовик, шампиньон.</w:t>
      </w:r>
      <w:proofErr w:type="gramEnd"/>
    </w:p>
    <w:p w:rsidR="00DF7F75" w:rsidRPr="009E3D19" w:rsidRDefault="00553F18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Какие процессы жизнедеятельности характерны для всех живых организмов:   </w:t>
      </w:r>
    </w:p>
    <w:p w:rsidR="00DF7F75" w:rsidRPr="009E3D19" w:rsidRDefault="00553F18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питание и дыхание;   б) рост и развитие;    в) обмен веществ и размножение;   </w:t>
      </w:r>
    </w:p>
    <w:p w:rsidR="00DC2B36" w:rsidRPr="009E3D19" w:rsidRDefault="00553F18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 г) все ответы верны.</w:t>
      </w:r>
    </w:p>
    <w:p w:rsidR="00553F18" w:rsidRPr="009E3D19" w:rsidRDefault="00E15729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Корнеплоды образуют такие растения как:    а) морковь и репа;   б) гладиолусы и георгины;    в) картофель и лук;     г) горох и свекла.</w:t>
      </w:r>
    </w:p>
    <w:p w:rsidR="00E15729" w:rsidRPr="009E3D19" w:rsidRDefault="00E15729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Двулетние растения в первый год </w:t>
      </w:r>
      <w:r w:rsidR="001756E2" w:rsidRPr="009E3D19">
        <w:rPr>
          <w:rFonts w:ascii="Times New Roman" w:hAnsi="Times New Roman" w:cs="Times New Roman"/>
          <w:sz w:val="24"/>
          <w:szCs w:val="24"/>
        </w:rPr>
        <w:t xml:space="preserve">накапливают питательные вещества в корнях и стеблях и на следующий год заканчивают свою жизнь цветением и образованием плодов. </w:t>
      </w:r>
      <w:proofErr w:type="gramStart"/>
      <w:r w:rsidR="001756E2" w:rsidRPr="009E3D19">
        <w:rPr>
          <w:rFonts w:ascii="Times New Roman" w:hAnsi="Times New Roman" w:cs="Times New Roman"/>
          <w:sz w:val="24"/>
          <w:szCs w:val="24"/>
        </w:rPr>
        <w:t>К таким растениям относятся:   а) горох, астра, редис;   б) морковь, капуста, свёкла;     в) огурец, картофель, редька;    г) петрушка, помидор, перец.</w:t>
      </w:r>
      <w:proofErr w:type="gramEnd"/>
    </w:p>
    <w:p w:rsidR="00DF7F75" w:rsidRPr="009E3D19" w:rsidRDefault="001756E2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Растения, семена которых богаты маслами:   а) пшеница;    б) фасоль;   в) горох;  </w:t>
      </w:r>
    </w:p>
    <w:p w:rsidR="001756E2" w:rsidRPr="009E3D19" w:rsidRDefault="001756E2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 г) подсолнечник.</w:t>
      </w:r>
    </w:p>
    <w:p w:rsidR="001756E2" w:rsidRPr="009E3D19" w:rsidRDefault="001756E2" w:rsidP="009E3D1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Манную крупу изготавливают из:    а) пшеницы;   б) проса;   в) овса;   г)    ячменя.</w:t>
      </w:r>
    </w:p>
    <w:p w:rsidR="0063026A" w:rsidRPr="009E3D19" w:rsidRDefault="0063026A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59" w:rsidRPr="009E3D19" w:rsidRDefault="0043362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600859"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600859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600859"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четырёх </w:t>
      </w:r>
      <w:proofErr w:type="gramStart"/>
      <w:r w:rsidR="00600859" w:rsidRPr="009E3D19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="00600859" w:rsidRPr="009E3D19">
        <w:rPr>
          <w:rFonts w:ascii="Times New Roman" w:hAnsi="Times New Roman" w:cs="Times New Roman"/>
          <w:sz w:val="24"/>
          <w:szCs w:val="24"/>
        </w:rPr>
        <w:t xml:space="preserve"> но требующих предварительно множественного выбора. Максимальное количество баллов, которое можно набрать – по 2 балла за каждое тестовое задание. Индекс ответа, который вы считаете наиболее полным и правильным</w:t>
      </w:r>
      <w:proofErr w:type="gramStart"/>
      <w:r w:rsidR="00600859" w:rsidRPr="009E3D1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600859" w:rsidRPr="009E3D19">
        <w:rPr>
          <w:rFonts w:ascii="Times New Roman" w:hAnsi="Times New Roman" w:cs="Times New Roman"/>
          <w:sz w:val="24"/>
          <w:szCs w:val="24"/>
        </w:rPr>
        <w:t xml:space="preserve"> Укажите в матрице ответов.</w:t>
      </w:r>
    </w:p>
    <w:p w:rsidR="003F3944" w:rsidRPr="009E3D19" w:rsidRDefault="00946C38" w:rsidP="009E3D19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Живые организмы обитают </w:t>
      </w:r>
      <w:proofErr w:type="gramStart"/>
      <w:r w:rsidRPr="009E3D1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 xml:space="preserve">:     </w:t>
      </w:r>
    </w:p>
    <w:p w:rsidR="003F3944" w:rsidRPr="009E3D19" w:rsidRDefault="00946C38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1) космическом </w:t>
      </w:r>
      <w:proofErr w:type="gramStart"/>
      <w:r w:rsidRPr="009E3D19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 xml:space="preserve">;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</w:t>
      </w:r>
      <w:r w:rsidRPr="009E3D19">
        <w:rPr>
          <w:rFonts w:ascii="Times New Roman" w:hAnsi="Times New Roman" w:cs="Times New Roman"/>
          <w:sz w:val="24"/>
          <w:szCs w:val="24"/>
        </w:rPr>
        <w:t xml:space="preserve">2) в воде;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</w:t>
      </w:r>
      <w:r w:rsidRPr="009E3D19">
        <w:rPr>
          <w:rFonts w:ascii="Times New Roman" w:hAnsi="Times New Roman" w:cs="Times New Roman"/>
          <w:sz w:val="24"/>
          <w:szCs w:val="24"/>
        </w:rPr>
        <w:t xml:space="preserve">3) в почве;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4) в наземно-воздушной среде; 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5) на глубине более 20 км.       </w:t>
      </w:r>
    </w:p>
    <w:p w:rsidR="00946C38" w:rsidRPr="009E3D19" w:rsidRDefault="00946C38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только 1, 5;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</w:t>
      </w:r>
      <w:r w:rsidRPr="009E3D19">
        <w:rPr>
          <w:rFonts w:ascii="Times New Roman" w:hAnsi="Times New Roman" w:cs="Times New Roman"/>
          <w:sz w:val="24"/>
          <w:szCs w:val="24"/>
        </w:rPr>
        <w:t xml:space="preserve">б) только 2, 3, 4;      в) только 2, 4;       г)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9E3D19">
        <w:rPr>
          <w:rFonts w:ascii="Times New Roman" w:hAnsi="Times New Roman" w:cs="Times New Roman"/>
          <w:sz w:val="24"/>
          <w:szCs w:val="24"/>
        </w:rPr>
        <w:t>1, 4, 5.</w:t>
      </w:r>
    </w:p>
    <w:p w:rsidR="003F3944" w:rsidRPr="009E3D19" w:rsidRDefault="00946C38" w:rsidP="009E3D19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В соответствии с тем, что природа делится на </w:t>
      </w:r>
      <w:proofErr w:type="gramStart"/>
      <w:r w:rsidR="003F100B" w:rsidRPr="009E3D19">
        <w:rPr>
          <w:rFonts w:ascii="Times New Roman" w:hAnsi="Times New Roman" w:cs="Times New Roman"/>
          <w:sz w:val="24"/>
          <w:szCs w:val="24"/>
        </w:rPr>
        <w:t>неживую</w:t>
      </w:r>
      <w:proofErr w:type="gramEnd"/>
      <w:r w:rsidR="003F100B" w:rsidRPr="009E3D19">
        <w:rPr>
          <w:rFonts w:ascii="Times New Roman" w:hAnsi="Times New Roman" w:cs="Times New Roman"/>
          <w:sz w:val="24"/>
          <w:szCs w:val="24"/>
        </w:rPr>
        <w:t xml:space="preserve"> и живую, различают факторы неживой и живой природы. К факторам живой природы относятся:    </w:t>
      </w:r>
    </w:p>
    <w:p w:rsidR="003F3944" w:rsidRPr="009E3D19" w:rsidRDefault="003F100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1) свет;    2) температура воздуха;   3) микроорганизмы;   4) грибы;    5) влажность воздуха;      6) растения;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7) животные.     </w:t>
      </w:r>
    </w:p>
    <w:p w:rsidR="003F100B" w:rsidRPr="009E3D19" w:rsidRDefault="003F100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а) только 5, 6, 7;      б) только 1, 2, 5;      в) только 3, 4, 6, 7;      г) только 6, 7.</w:t>
      </w:r>
    </w:p>
    <w:p w:rsidR="003F3944" w:rsidRPr="009E3D19" w:rsidRDefault="003F100B" w:rsidP="009E3D19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Для нормального роста и развития растений необходимы факторы неживой природы:    1) солнечный свет;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</w:t>
      </w:r>
      <w:r w:rsidRPr="009E3D19">
        <w:rPr>
          <w:rFonts w:ascii="Times New Roman" w:hAnsi="Times New Roman" w:cs="Times New Roman"/>
          <w:sz w:val="24"/>
          <w:szCs w:val="24"/>
        </w:rPr>
        <w:t xml:space="preserve">2) вода;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  </w:t>
      </w:r>
      <w:r w:rsidR="00475AE9" w:rsidRPr="009E3D19">
        <w:rPr>
          <w:rFonts w:ascii="Times New Roman" w:hAnsi="Times New Roman" w:cs="Times New Roman"/>
          <w:sz w:val="24"/>
          <w:szCs w:val="24"/>
        </w:rPr>
        <w:t xml:space="preserve">3) определённая температура воздуха;      4) животные; 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</w:t>
      </w:r>
      <w:r w:rsidR="00475AE9" w:rsidRPr="009E3D19">
        <w:rPr>
          <w:rFonts w:ascii="Times New Roman" w:hAnsi="Times New Roman" w:cs="Times New Roman"/>
          <w:sz w:val="24"/>
          <w:szCs w:val="24"/>
        </w:rPr>
        <w:t xml:space="preserve">5) туман;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  </w:t>
      </w:r>
      <w:r w:rsidR="00475AE9" w:rsidRPr="009E3D19">
        <w:rPr>
          <w:rFonts w:ascii="Times New Roman" w:hAnsi="Times New Roman" w:cs="Times New Roman"/>
          <w:sz w:val="24"/>
          <w:szCs w:val="24"/>
        </w:rPr>
        <w:t xml:space="preserve">6) плодородная почва.     </w:t>
      </w:r>
    </w:p>
    <w:p w:rsidR="003F100B" w:rsidRPr="009E3D19" w:rsidRDefault="00475AE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а)  только 1, 2, 3, 6;    б) только 2, 6;     в) только 2, 3, 4;      г) только 1.</w:t>
      </w:r>
    </w:p>
    <w:p w:rsidR="003F3944" w:rsidRPr="009E3D19" w:rsidRDefault="003F3944" w:rsidP="009E3D19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К царствам органического мира относятся:    </w:t>
      </w:r>
    </w:p>
    <w:p w:rsidR="003F3944" w:rsidRPr="009E3D19" w:rsidRDefault="003F3944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1) царство Бактерии;      2) царство Грибы;      3) царство Растения;      4) царство Животные;     5) царство Человек.   </w:t>
      </w:r>
    </w:p>
    <w:p w:rsidR="00475AE9" w:rsidRPr="009E3D19" w:rsidRDefault="003F3944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только 4, 5;     б) только 3, 4, 5;    в) только 2, 4, 5;     г) только 1, 2, 3, 4. </w:t>
      </w:r>
    </w:p>
    <w:p w:rsidR="00600859" w:rsidRPr="009E3D19" w:rsidRDefault="00600859" w:rsidP="009E3D19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Признаки живых организмов, обитающих в воде:     </w:t>
      </w:r>
    </w:p>
    <w:p w:rsidR="00946C38" w:rsidRPr="009E3D19" w:rsidRDefault="0060085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3D19">
        <w:rPr>
          <w:rFonts w:ascii="Times New Roman" w:hAnsi="Times New Roman" w:cs="Times New Roman"/>
          <w:sz w:val="24"/>
          <w:szCs w:val="24"/>
        </w:rPr>
        <w:t>1) водоросли об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итают на небольших глубинах;    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2) рыбы дышат с помощью жабр; 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3) тело животных имеет обтекаемую форму, что способствует лучшему передвижению в воде; 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4) животных можно встретить на небольших глубинах, так как на большой глубине темно и холодно; 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5) передвигаются в воде с помощью плавников или ласт;      </w:t>
      </w:r>
      <w:r w:rsidR="003F3944" w:rsidRPr="009E3D19">
        <w:rPr>
          <w:rFonts w:ascii="Times New Roman" w:hAnsi="Times New Roman" w:cs="Times New Roman"/>
          <w:sz w:val="24"/>
          <w:szCs w:val="24"/>
        </w:rPr>
        <w:t xml:space="preserve">    </w:t>
      </w:r>
      <w:r w:rsidRPr="009E3D19">
        <w:rPr>
          <w:rFonts w:ascii="Times New Roman" w:hAnsi="Times New Roman" w:cs="Times New Roman"/>
          <w:sz w:val="24"/>
          <w:szCs w:val="24"/>
        </w:rPr>
        <w:t xml:space="preserve">6) питаются только растительной пищей.      </w:t>
      </w:r>
      <w:proofErr w:type="gramEnd"/>
    </w:p>
    <w:p w:rsidR="00083A6D" w:rsidRPr="009E3D19" w:rsidRDefault="0060085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только 1, 2, 6;      б) только 2, 4,5;       в) только 1, 2, 3, 5;       г) только </w:t>
      </w:r>
      <w:r w:rsidR="00B623DB" w:rsidRPr="009E3D19">
        <w:rPr>
          <w:rFonts w:ascii="Times New Roman" w:hAnsi="Times New Roman" w:cs="Times New Roman"/>
          <w:sz w:val="24"/>
          <w:szCs w:val="24"/>
        </w:rPr>
        <w:t>4, 6</w:t>
      </w:r>
      <w:r w:rsidR="00946C38" w:rsidRPr="009E3D19">
        <w:rPr>
          <w:rFonts w:ascii="Times New Roman" w:hAnsi="Times New Roman" w:cs="Times New Roman"/>
          <w:sz w:val="24"/>
          <w:szCs w:val="24"/>
        </w:rPr>
        <w:t>.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59" w:rsidRPr="009E3D19" w:rsidRDefault="0043362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="00600859"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600859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600859"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 - по 1 баллу за каждое тестовое задание.</w:t>
      </w:r>
    </w:p>
    <w:p w:rsidR="00600859" w:rsidRPr="009E3D19" w:rsidRDefault="00600859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Оболочка живой клетки имеет сложное строение, она легко проницаема для одних веществ и непроницаема для других.</w:t>
      </w:r>
    </w:p>
    <w:p w:rsidR="00600859" w:rsidRPr="009E3D19" w:rsidRDefault="00600859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Рыхление иногда называют «сухой поливкой» и говорят: «Лучше один раз хорошо взрыхлить, чем два раза плохо полить».</w:t>
      </w:r>
    </w:p>
    <w:p w:rsidR="00CF3A1A" w:rsidRPr="009E3D19" w:rsidRDefault="00CF3A1A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Солнечный свет не имеет значения для роста и развития растений.</w:t>
      </w:r>
    </w:p>
    <w:p w:rsidR="00CF3A1A" w:rsidRPr="009E3D19" w:rsidRDefault="00057F30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В океанах живые организмы встречаются на дне впадин даже на глубине 10 – 11 км</w:t>
      </w:r>
    </w:p>
    <w:p w:rsidR="00083A6D" w:rsidRPr="009E3D19" w:rsidRDefault="00057F30" w:rsidP="009E3D1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Живые организмы встречаются только в наземн</w:t>
      </w:r>
      <w:proofErr w:type="gramStart"/>
      <w:r w:rsidRPr="009E3D1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 xml:space="preserve"> воздушной и водной среде обитания.</w:t>
      </w:r>
    </w:p>
    <w:p w:rsidR="00B4205B" w:rsidRPr="009E3D19" w:rsidRDefault="0043362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B4205B"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B4205B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B4205B" w:rsidRPr="009E3D19">
        <w:rPr>
          <w:rFonts w:ascii="Times New Roman" w:hAnsi="Times New Roman" w:cs="Times New Roman"/>
          <w:sz w:val="24"/>
          <w:szCs w:val="24"/>
        </w:rPr>
        <w:t xml:space="preserve"> Вам предлагается тестовое задание, требующее установления соответствия. Максимальное количество баллов за правильно выполненное задание – 3 балла.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4205B" w:rsidRPr="009E3D19" w:rsidTr="00B4205B">
        <w:tc>
          <w:tcPr>
            <w:tcW w:w="478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</w:t>
            </w:r>
          </w:p>
        </w:tc>
        <w:tc>
          <w:tcPr>
            <w:tcW w:w="4786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Среда обитания </w:t>
            </w:r>
          </w:p>
        </w:tc>
      </w:tr>
      <w:tr w:rsidR="00B4205B" w:rsidRPr="009E3D19" w:rsidTr="00B4205B">
        <w:tc>
          <w:tcPr>
            <w:tcW w:w="478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А) дождевой червь</w:t>
            </w:r>
          </w:p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Б) зубр;</w:t>
            </w:r>
          </w:p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В) налим;</w:t>
            </w:r>
          </w:p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Г) гладыши;</w:t>
            </w:r>
          </w:p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Д) стрекоза;</w:t>
            </w:r>
          </w:p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Е) крот</w:t>
            </w:r>
          </w:p>
        </w:tc>
        <w:tc>
          <w:tcPr>
            <w:tcW w:w="4786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1. наземно-воздушная;</w:t>
            </w:r>
          </w:p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2. водная;</w:t>
            </w:r>
          </w:p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3. почвенная</w:t>
            </w:r>
          </w:p>
        </w:tc>
      </w:tr>
    </w:tbl>
    <w:p w:rsidR="00B4205B" w:rsidRPr="009E3D19" w:rsidRDefault="00B4205B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4205B" w:rsidRPr="009E3D19" w:rsidTr="00B4205B"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4205B" w:rsidRPr="009E3D19" w:rsidTr="00B4205B"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4205B" w:rsidRPr="009E3D19" w:rsidRDefault="00B4205B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A6D" w:rsidRPr="009E3D19" w:rsidRDefault="00083A6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A6D" w:rsidRPr="009E3D19" w:rsidRDefault="00083A6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A6D" w:rsidRPr="009E3D19" w:rsidRDefault="00083A6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A6D" w:rsidRPr="009E3D19" w:rsidRDefault="00083A6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A6D" w:rsidRPr="009E3D19" w:rsidRDefault="00083A6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A6D" w:rsidRPr="009E3D19" w:rsidRDefault="00083A6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4C11" w:rsidRPr="009E3D19" w:rsidRDefault="00083A6D" w:rsidP="00681BF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Олимпиада </w:t>
      </w:r>
      <w:r w:rsidRPr="009E3D19">
        <w:rPr>
          <w:rFonts w:ascii="Times New Roman" w:hAnsi="Times New Roman" w:cs="Times New Roman"/>
          <w:sz w:val="24"/>
          <w:szCs w:val="24"/>
        </w:rPr>
        <w:t>по биологии</w:t>
      </w:r>
      <w:r w:rsidR="00BD69DD" w:rsidRPr="009E3D19">
        <w:rPr>
          <w:rFonts w:ascii="Times New Roman" w:hAnsi="Times New Roman" w:cs="Times New Roman"/>
          <w:sz w:val="24"/>
          <w:szCs w:val="24"/>
        </w:rPr>
        <w:t xml:space="preserve"> (2018 – 2019 учеб</w:t>
      </w:r>
      <w:bookmarkStart w:id="0" w:name="_GoBack"/>
      <w:bookmarkEnd w:id="0"/>
      <w:r w:rsidR="00BD69DD" w:rsidRPr="009E3D19">
        <w:rPr>
          <w:rFonts w:ascii="Times New Roman" w:hAnsi="Times New Roman" w:cs="Times New Roman"/>
          <w:sz w:val="24"/>
          <w:szCs w:val="24"/>
        </w:rPr>
        <w:t>ный год)</w:t>
      </w:r>
    </w:p>
    <w:p w:rsidR="00083A6D" w:rsidRPr="009E3D19" w:rsidRDefault="00894C11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083A6D" w:rsidRPr="009E3D19">
        <w:rPr>
          <w:rFonts w:ascii="Times New Roman" w:hAnsi="Times New Roman" w:cs="Times New Roman"/>
          <w:sz w:val="24"/>
          <w:szCs w:val="24"/>
        </w:rPr>
        <w:t xml:space="preserve"> </w:t>
      </w:r>
      <w:r w:rsidR="00083A6D" w:rsidRPr="009E3D1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83A6D" w:rsidRPr="009E3D19" w:rsidRDefault="00AE1AE5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032D61"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32D61" w:rsidRPr="009E3D19">
        <w:rPr>
          <w:rFonts w:ascii="Times New Roman" w:hAnsi="Times New Roman" w:cs="Times New Roman"/>
          <w:sz w:val="24"/>
          <w:szCs w:val="24"/>
        </w:rPr>
        <w:t>.</w:t>
      </w:r>
      <w:r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четырёх возможных. Максимальное количество баллов, которое можно набрать – по 1 баллу за каждое тестовое задание. Индекс ответа, который вы считаете наиболее полным и правильным, укажите в матрице ответов.</w:t>
      </w:r>
    </w:p>
    <w:p w:rsidR="00083A6D" w:rsidRPr="009E3D19" w:rsidRDefault="00083A6D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Биология – это наука      а) о жизни, о живых организмах, обитающих на Земле;     б) о природных явлениях, происходящих на Земле;     в) о взаимоотношениях организмов между собой и окружающей их средой;     г) изучает разнообразные объекты, созданные природой и человеком на Земле.</w:t>
      </w:r>
    </w:p>
    <w:p w:rsidR="00083A6D" w:rsidRPr="009E3D19" w:rsidRDefault="00083A6D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Кто изобрёл световой микроскоп с двумя линзами?      а) Аристотель;     б) Михаил Васильевич Ломоносов;     в) Антони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 xml:space="preserve"> Левенгук;     г) Карл Линней.</w:t>
      </w:r>
    </w:p>
    <w:p w:rsidR="00083A6D" w:rsidRPr="009E3D19" w:rsidRDefault="00083A6D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По какому признаку живой организм отличается от неживого      а) все живые организмы имеют зелёный цвет;     б) живые организмы имеют клеточное строение;     </w:t>
      </w:r>
      <w:proofErr w:type="gramStart"/>
      <w:r w:rsidRPr="009E3D19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End"/>
      <w:r w:rsidR="00894C11" w:rsidRPr="009E3D19">
        <w:rPr>
          <w:rFonts w:ascii="Times New Roman" w:hAnsi="Times New Roman" w:cs="Times New Roman"/>
          <w:sz w:val="24"/>
          <w:szCs w:val="24"/>
        </w:rPr>
        <w:t xml:space="preserve">живые организмы распространены по всему земному шару;     г) </w:t>
      </w:r>
      <w:r w:rsidR="00600859" w:rsidRPr="009E3D19">
        <w:rPr>
          <w:rFonts w:ascii="Times New Roman" w:hAnsi="Times New Roman" w:cs="Times New Roman"/>
          <w:sz w:val="24"/>
          <w:szCs w:val="24"/>
        </w:rPr>
        <w:t>принимают участие в круговороте веществ в природе.</w:t>
      </w:r>
    </w:p>
    <w:p w:rsidR="00BD69DD" w:rsidRPr="009E3D19" w:rsidRDefault="00083A6D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Большинство бактерий гибнет при температуре  +65  - 100</w:t>
      </w:r>
      <w:r w:rsidRPr="009E3D1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Start"/>
      <w:r w:rsidRPr="009E3D19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9E3D19">
        <w:rPr>
          <w:rFonts w:ascii="Times New Roman" w:hAnsi="Times New Roman" w:cs="Times New Roman"/>
          <w:sz w:val="24"/>
          <w:szCs w:val="24"/>
        </w:rPr>
        <w:t>, но некоторые переносят нагревание до + 140</w:t>
      </w:r>
      <w:r w:rsidRPr="009E3D1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9E3D19">
        <w:rPr>
          <w:rFonts w:ascii="Times New Roman" w:hAnsi="Times New Roman" w:cs="Times New Roman"/>
          <w:sz w:val="24"/>
          <w:szCs w:val="24"/>
        </w:rPr>
        <w:t>С и охлаждение</w:t>
      </w:r>
      <w:r w:rsidR="008517DB" w:rsidRPr="009E3D19">
        <w:rPr>
          <w:rFonts w:ascii="Times New Roman" w:hAnsi="Times New Roman" w:cs="Times New Roman"/>
          <w:sz w:val="24"/>
          <w:szCs w:val="24"/>
        </w:rPr>
        <w:t xml:space="preserve"> до – 253</w:t>
      </w:r>
      <w:r w:rsidR="008517DB" w:rsidRPr="009E3D1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8517DB" w:rsidRPr="009E3D19">
        <w:rPr>
          <w:rFonts w:ascii="Times New Roman" w:hAnsi="Times New Roman" w:cs="Times New Roman"/>
          <w:sz w:val="24"/>
          <w:szCs w:val="24"/>
        </w:rPr>
        <w:t xml:space="preserve">С. Что помогает им выжить при такой температуре?    </w:t>
      </w:r>
      <w:r w:rsidR="00A963E7" w:rsidRPr="009E3D19">
        <w:rPr>
          <w:rFonts w:ascii="Times New Roman" w:hAnsi="Times New Roman" w:cs="Times New Roman"/>
          <w:sz w:val="24"/>
          <w:szCs w:val="24"/>
        </w:rPr>
        <w:t>а</w:t>
      </w:r>
      <w:r w:rsidR="008517DB" w:rsidRPr="009E3D19">
        <w:rPr>
          <w:rFonts w:ascii="Times New Roman" w:hAnsi="Times New Roman" w:cs="Times New Roman"/>
          <w:sz w:val="24"/>
          <w:szCs w:val="24"/>
        </w:rPr>
        <w:t>)</w:t>
      </w:r>
      <w:r w:rsidR="00A963E7" w:rsidRPr="009E3D19">
        <w:rPr>
          <w:rFonts w:ascii="Times New Roman" w:hAnsi="Times New Roman" w:cs="Times New Roman"/>
          <w:sz w:val="24"/>
          <w:szCs w:val="24"/>
        </w:rPr>
        <w:t xml:space="preserve"> симбиоз;     б) </w:t>
      </w:r>
      <w:r w:rsidR="00BD69DD" w:rsidRPr="009E3D19">
        <w:rPr>
          <w:rFonts w:ascii="Times New Roman" w:hAnsi="Times New Roman" w:cs="Times New Roman"/>
          <w:sz w:val="24"/>
          <w:szCs w:val="24"/>
        </w:rPr>
        <w:t>состояние оцепенения</w:t>
      </w:r>
      <w:proofErr w:type="gramStart"/>
      <w:r w:rsidR="00BD69DD" w:rsidRPr="009E3D1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8517DB" w:rsidRPr="009E3D19">
        <w:rPr>
          <w:rFonts w:ascii="Times New Roman" w:hAnsi="Times New Roman" w:cs="Times New Roman"/>
          <w:sz w:val="24"/>
          <w:szCs w:val="24"/>
        </w:rPr>
        <w:t xml:space="preserve">     </w:t>
      </w:r>
      <w:r w:rsidR="00BD69DD" w:rsidRPr="009E3D1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83A6D" w:rsidRPr="009E3D19" w:rsidRDefault="008517D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в) </w:t>
      </w:r>
      <w:r w:rsidR="00A963E7" w:rsidRPr="009E3D19">
        <w:rPr>
          <w:rFonts w:ascii="Times New Roman" w:hAnsi="Times New Roman" w:cs="Times New Roman"/>
          <w:sz w:val="24"/>
          <w:szCs w:val="24"/>
        </w:rPr>
        <w:t>образование спор</w:t>
      </w:r>
      <w:r w:rsidRPr="009E3D19">
        <w:rPr>
          <w:rFonts w:ascii="Times New Roman" w:hAnsi="Times New Roman" w:cs="Times New Roman"/>
          <w:sz w:val="24"/>
          <w:szCs w:val="24"/>
        </w:rPr>
        <w:t xml:space="preserve">;     </w:t>
      </w:r>
      <w:r w:rsidR="00BD69DD" w:rsidRPr="009E3D19">
        <w:rPr>
          <w:rFonts w:ascii="Times New Roman" w:hAnsi="Times New Roman" w:cs="Times New Roman"/>
          <w:sz w:val="24"/>
          <w:szCs w:val="24"/>
        </w:rPr>
        <w:t xml:space="preserve">  </w:t>
      </w:r>
      <w:r w:rsidRPr="009E3D19">
        <w:rPr>
          <w:rFonts w:ascii="Times New Roman" w:hAnsi="Times New Roman" w:cs="Times New Roman"/>
          <w:sz w:val="24"/>
          <w:szCs w:val="24"/>
        </w:rPr>
        <w:t>г) желание выжить.</w:t>
      </w:r>
    </w:p>
    <w:p w:rsidR="00894C11" w:rsidRPr="009E3D19" w:rsidRDefault="00A963E7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В пищевой промышленности используют    а) молочнокислые бактерии;     </w:t>
      </w:r>
    </w:p>
    <w:p w:rsidR="008517DB" w:rsidRPr="009E3D19" w:rsidRDefault="00A963E7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б) азотофиксирующие бактерии;     в)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 xml:space="preserve">;      г) </w:t>
      </w:r>
      <w:r w:rsidR="000F64AF" w:rsidRPr="009E3D19">
        <w:rPr>
          <w:rFonts w:ascii="Times New Roman" w:hAnsi="Times New Roman" w:cs="Times New Roman"/>
          <w:sz w:val="24"/>
          <w:szCs w:val="24"/>
        </w:rPr>
        <w:t>бактерии гниения</w:t>
      </w:r>
      <w:r w:rsidR="00DE6806" w:rsidRPr="009E3D19">
        <w:rPr>
          <w:rFonts w:ascii="Times New Roman" w:hAnsi="Times New Roman" w:cs="Times New Roman"/>
          <w:sz w:val="24"/>
          <w:szCs w:val="24"/>
        </w:rPr>
        <w:t>.</w:t>
      </w:r>
    </w:p>
    <w:p w:rsidR="00894C11" w:rsidRPr="009E3D19" w:rsidRDefault="00DE6806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Главная часть гриба это      а) шляпка;      б) но</w:t>
      </w:r>
      <w:r w:rsidR="00894C11" w:rsidRPr="009E3D19">
        <w:rPr>
          <w:rFonts w:ascii="Times New Roman" w:hAnsi="Times New Roman" w:cs="Times New Roman"/>
          <w:sz w:val="24"/>
          <w:szCs w:val="24"/>
        </w:rPr>
        <w:t xml:space="preserve">жка;      в) плодовое тело;    </w:t>
      </w:r>
    </w:p>
    <w:p w:rsidR="00DE6806" w:rsidRPr="009E3D19" w:rsidRDefault="00DE6806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 г) грибница.</w:t>
      </w:r>
    </w:p>
    <w:p w:rsidR="00894C11" w:rsidRPr="009E3D19" w:rsidRDefault="00DE6806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Выберите группу съедобных грибов     а) белый гриб, боровик, мухомор;     </w:t>
      </w:r>
    </w:p>
    <w:p w:rsidR="00DE6806" w:rsidRPr="009E3D19" w:rsidRDefault="00DE6806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3D19">
        <w:rPr>
          <w:rFonts w:ascii="Times New Roman" w:hAnsi="Times New Roman" w:cs="Times New Roman"/>
          <w:sz w:val="24"/>
          <w:szCs w:val="24"/>
        </w:rPr>
        <w:t xml:space="preserve">б) сыроежки, маслята, лисички;      в) желчный гриб, ложные опята, бледная поганка;       г) </w:t>
      </w:r>
      <w:r w:rsidR="00346BF0" w:rsidRPr="009E3D19">
        <w:rPr>
          <w:rFonts w:ascii="Times New Roman" w:hAnsi="Times New Roman" w:cs="Times New Roman"/>
          <w:sz w:val="24"/>
          <w:szCs w:val="24"/>
        </w:rPr>
        <w:t>рыжик, трутовик, шампиньон.</w:t>
      </w:r>
      <w:proofErr w:type="gramEnd"/>
    </w:p>
    <w:p w:rsidR="00346BF0" w:rsidRPr="009E3D19" w:rsidRDefault="00516556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Одноклеточные водоросли это     а) хламидомонада и хлорелла;    б) спирогира и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улотрикс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 xml:space="preserve">;       в) ламинария и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цистозейра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>;     в) филлофора и порфира.</w:t>
      </w:r>
    </w:p>
    <w:p w:rsidR="00032D61" w:rsidRPr="009E3D19" w:rsidRDefault="00032D61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Основу слоевища лишайника составляют клетки:     а) гриба;       б)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цианобактерий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>;        в) многоклеточной водоросли;      г) одноклеточной водоросли.</w:t>
      </w:r>
    </w:p>
    <w:p w:rsidR="00894C11" w:rsidRPr="009E3D19" w:rsidRDefault="00D555B3" w:rsidP="009E3D1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Стержневую корневую систему имеет:     а) лук;     б) пшеница;      в) укроп;      </w:t>
      </w:r>
    </w:p>
    <w:p w:rsidR="00032D61" w:rsidRPr="009E3D19" w:rsidRDefault="00D555B3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г) чеснок.</w:t>
      </w:r>
    </w:p>
    <w:p w:rsidR="00032D61" w:rsidRPr="009E3D19" w:rsidRDefault="00DF7F75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="00032D61"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32D61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617D97"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четырёх </w:t>
      </w:r>
      <w:proofErr w:type="gramStart"/>
      <w:r w:rsidR="00617D97" w:rsidRPr="009E3D19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="00617D97" w:rsidRPr="009E3D19">
        <w:rPr>
          <w:rFonts w:ascii="Times New Roman" w:hAnsi="Times New Roman" w:cs="Times New Roman"/>
          <w:sz w:val="24"/>
          <w:szCs w:val="24"/>
        </w:rPr>
        <w:t xml:space="preserve"> но требующих пред</w:t>
      </w:r>
      <w:r w:rsidR="00BF37F7" w:rsidRPr="009E3D19">
        <w:rPr>
          <w:rFonts w:ascii="Times New Roman" w:hAnsi="Times New Roman" w:cs="Times New Roman"/>
          <w:sz w:val="24"/>
          <w:szCs w:val="24"/>
        </w:rPr>
        <w:t>варительно множественного выбора. Максимальное количество баллов, которое можно набрать – по 2 балла за каждое тестовое задание. Индекс ответа, который вы считаете наиболее полным и правильным</w:t>
      </w:r>
      <w:proofErr w:type="gramStart"/>
      <w:r w:rsidR="00BF37F7" w:rsidRPr="009E3D1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F37F7" w:rsidRPr="009E3D19">
        <w:rPr>
          <w:rFonts w:ascii="Times New Roman" w:hAnsi="Times New Roman" w:cs="Times New Roman"/>
          <w:sz w:val="24"/>
          <w:szCs w:val="24"/>
        </w:rPr>
        <w:t xml:space="preserve"> укажите в матрице ответов.</w:t>
      </w:r>
    </w:p>
    <w:p w:rsidR="00894C11" w:rsidRPr="009E3D19" w:rsidRDefault="000278FB" w:rsidP="009E3D1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Все растения в зависимости от строения делят на две большие группы – низшие и высшие. Низшие растения выделяют в отдельную группу так как:    </w:t>
      </w:r>
    </w:p>
    <w:p w:rsidR="00894C11" w:rsidRPr="009E3D19" w:rsidRDefault="000278F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1) их высота не превышает 1 м;    </w:t>
      </w:r>
    </w:p>
    <w:p w:rsidR="00894C11" w:rsidRPr="009E3D19" w:rsidRDefault="000278F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2) они не имеют сложного тканевого строения;    </w:t>
      </w:r>
    </w:p>
    <w:p w:rsidR="00894C11" w:rsidRPr="009E3D19" w:rsidRDefault="000278F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3) у этих растений нет ни корней, ни стеблей, ни листьев;      </w:t>
      </w:r>
    </w:p>
    <w:p w:rsidR="00894C11" w:rsidRPr="009E3D19" w:rsidRDefault="000278F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4) </w:t>
      </w:r>
      <w:r w:rsidR="00656B22" w:rsidRPr="009E3D19">
        <w:rPr>
          <w:rFonts w:ascii="Times New Roman" w:hAnsi="Times New Roman" w:cs="Times New Roman"/>
          <w:sz w:val="24"/>
          <w:szCs w:val="24"/>
        </w:rPr>
        <w:t>тело расчленено на органы</w:t>
      </w:r>
      <w:r w:rsidR="00A93EFD" w:rsidRPr="009E3D19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894C11" w:rsidRPr="009E3D19" w:rsidRDefault="00A93EFD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5) </w:t>
      </w:r>
      <w:r w:rsidR="00656B22" w:rsidRPr="009E3D19">
        <w:rPr>
          <w:rFonts w:ascii="Times New Roman" w:hAnsi="Times New Roman" w:cs="Times New Roman"/>
          <w:sz w:val="24"/>
          <w:szCs w:val="24"/>
        </w:rPr>
        <w:t xml:space="preserve">занимают господствующее положение на Земле.    </w:t>
      </w:r>
    </w:p>
    <w:p w:rsidR="003A24C9" w:rsidRPr="009E3D19" w:rsidRDefault="00656B22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только 1, 5; </w:t>
      </w:r>
      <w:r w:rsidR="000278FB" w:rsidRPr="009E3D19">
        <w:rPr>
          <w:rFonts w:ascii="Times New Roman" w:hAnsi="Times New Roman" w:cs="Times New Roman"/>
          <w:sz w:val="24"/>
          <w:szCs w:val="24"/>
        </w:rPr>
        <w:t xml:space="preserve">     6) </w:t>
      </w:r>
      <w:r w:rsidRPr="009E3D19">
        <w:rPr>
          <w:rFonts w:ascii="Times New Roman" w:hAnsi="Times New Roman" w:cs="Times New Roman"/>
          <w:sz w:val="24"/>
          <w:szCs w:val="24"/>
        </w:rPr>
        <w:t>только 1, 3, 4;     в) только 2, 3;       г) только 4, 5.</w:t>
      </w:r>
    </w:p>
    <w:p w:rsidR="00894C11" w:rsidRPr="009E3D19" w:rsidRDefault="00656B22" w:rsidP="009E3D1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Признаки живых организмов, обитающих в воде:     </w:t>
      </w:r>
    </w:p>
    <w:p w:rsidR="00894C11" w:rsidRPr="009E3D19" w:rsidRDefault="00656B22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1) водоросли об</w:t>
      </w:r>
      <w:r w:rsidR="00894C11" w:rsidRPr="009E3D19">
        <w:rPr>
          <w:rFonts w:ascii="Times New Roman" w:hAnsi="Times New Roman" w:cs="Times New Roman"/>
          <w:sz w:val="24"/>
          <w:szCs w:val="24"/>
        </w:rPr>
        <w:t xml:space="preserve">итают на небольших глубинах;   </w:t>
      </w:r>
    </w:p>
    <w:p w:rsidR="00894C11" w:rsidRPr="009E3D19" w:rsidRDefault="00656B22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2) рыбы</w:t>
      </w:r>
      <w:r w:rsidR="005C2B80" w:rsidRPr="009E3D19">
        <w:rPr>
          <w:rFonts w:ascii="Times New Roman" w:hAnsi="Times New Roman" w:cs="Times New Roman"/>
          <w:sz w:val="24"/>
          <w:szCs w:val="24"/>
        </w:rPr>
        <w:t xml:space="preserve"> дышат с помощью жабр;     </w:t>
      </w:r>
    </w:p>
    <w:p w:rsidR="00894C11" w:rsidRPr="009E3D19" w:rsidRDefault="005C2B80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3) тело животных имеет обтекаемую форму, что способствует лучшему передвижению в воде;     </w:t>
      </w:r>
    </w:p>
    <w:p w:rsidR="00894C11" w:rsidRPr="009E3D19" w:rsidRDefault="005C2B80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4) животных можно встретить на небольших глубинах, так как на большой глубине темно и холодно;     </w:t>
      </w:r>
    </w:p>
    <w:p w:rsidR="00894C11" w:rsidRPr="009E3D19" w:rsidRDefault="005C2B80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5) передвигаются в воде с помощью плавников или ласт;      </w:t>
      </w:r>
    </w:p>
    <w:p w:rsidR="00894C11" w:rsidRPr="009E3D19" w:rsidRDefault="005C2B80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6) </w:t>
      </w:r>
      <w:r w:rsidR="003A24C9" w:rsidRPr="009E3D19">
        <w:rPr>
          <w:rFonts w:ascii="Times New Roman" w:hAnsi="Times New Roman" w:cs="Times New Roman"/>
          <w:sz w:val="24"/>
          <w:szCs w:val="24"/>
        </w:rPr>
        <w:t xml:space="preserve">питаются только растительной пищей.      </w:t>
      </w:r>
    </w:p>
    <w:p w:rsidR="00A93EFD" w:rsidRPr="009E3D19" w:rsidRDefault="003A24C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а) только 1, 2, 6;      б) только 2, 4,5;       в) только 1, 2, 3, 5;       г) только 4, 6.</w:t>
      </w:r>
    </w:p>
    <w:p w:rsidR="00894C11" w:rsidRPr="009E3D19" w:rsidRDefault="004E33DB" w:rsidP="009E3D1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Органические вещества в составе клетки это:     </w:t>
      </w:r>
    </w:p>
    <w:p w:rsidR="00894C11" w:rsidRPr="009E3D19" w:rsidRDefault="004E33D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1) вода;    2) кальций;    3) жиры;     4) белки;      5) углеводы;       6) пластиды.     </w:t>
      </w:r>
    </w:p>
    <w:p w:rsidR="003A24C9" w:rsidRPr="009E3D19" w:rsidRDefault="004E33DB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а)  только 1, 2, 6;      б) только 3, 4, 5, 6;      в) только 1, 6;       г) только </w:t>
      </w:r>
      <w:r w:rsidR="0004223D" w:rsidRPr="009E3D19">
        <w:rPr>
          <w:rFonts w:ascii="Times New Roman" w:hAnsi="Times New Roman" w:cs="Times New Roman"/>
          <w:sz w:val="24"/>
          <w:szCs w:val="24"/>
        </w:rPr>
        <w:t>3, 4, 5.</w:t>
      </w:r>
    </w:p>
    <w:p w:rsidR="00894C11" w:rsidRPr="009E3D19" w:rsidRDefault="0004223D" w:rsidP="009E3D1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Характерные признаки цветковых растений:     </w:t>
      </w:r>
    </w:p>
    <w:p w:rsidR="00894C11" w:rsidRPr="009E3D19" w:rsidRDefault="00894C11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1) наличие цветка;      </w:t>
      </w:r>
    </w:p>
    <w:p w:rsidR="00894C11" w:rsidRPr="009E3D19" w:rsidRDefault="0004223D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2) после цветения  образуется плод;      </w:t>
      </w:r>
    </w:p>
    <w:p w:rsidR="00894C11" w:rsidRPr="009E3D19" w:rsidRDefault="0004223D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3) </w:t>
      </w:r>
      <w:r w:rsidR="00527593" w:rsidRPr="009E3D19">
        <w:rPr>
          <w:rFonts w:ascii="Times New Roman" w:hAnsi="Times New Roman" w:cs="Times New Roman"/>
          <w:sz w:val="24"/>
          <w:szCs w:val="24"/>
        </w:rPr>
        <w:t xml:space="preserve">семена лежат открыто на поверхности чешуи;      </w:t>
      </w:r>
    </w:p>
    <w:p w:rsidR="00894C11" w:rsidRPr="009E3D19" w:rsidRDefault="00527593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4) семена развиваются внутри плода;      </w:t>
      </w:r>
    </w:p>
    <w:p w:rsidR="00894C11" w:rsidRPr="009E3D19" w:rsidRDefault="00527593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5) органом размножения является спороносный колосок;   </w:t>
      </w:r>
    </w:p>
    <w:p w:rsidR="0004223D" w:rsidRPr="009E3D19" w:rsidRDefault="00527593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 а) только 1, 2, 4;    б) только </w:t>
      </w:r>
      <w:r w:rsidR="00993842" w:rsidRPr="009E3D19">
        <w:rPr>
          <w:rFonts w:ascii="Times New Roman" w:hAnsi="Times New Roman" w:cs="Times New Roman"/>
          <w:sz w:val="24"/>
          <w:szCs w:val="24"/>
        </w:rPr>
        <w:t>3, 5;      в) только 1, 5;      г) только 1, 3, 5.</w:t>
      </w:r>
    </w:p>
    <w:p w:rsidR="00894C11" w:rsidRPr="009E3D19" w:rsidRDefault="00993842" w:rsidP="009E3D19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Плесневые грибы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мукор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 xml:space="preserve"> имеют ряд отличий. У </w:t>
      </w:r>
      <w:proofErr w:type="spellStart"/>
      <w:r w:rsidRPr="009E3D19">
        <w:rPr>
          <w:rFonts w:ascii="Times New Roman" w:hAnsi="Times New Roman" w:cs="Times New Roman"/>
          <w:sz w:val="24"/>
          <w:szCs w:val="24"/>
        </w:rPr>
        <w:t>пеницилла</w:t>
      </w:r>
      <w:proofErr w:type="spellEnd"/>
      <w:r w:rsidRPr="009E3D19">
        <w:rPr>
          <w:rFonts w:ascii="Times New Roman" w:hAnsi="Times New Roman" w:cs="Times New Roman"/>
          <w:sz w:val="24"/>
          <w:szCs w:val="24"/>
        </w:rPr>
        <w:t xml:space="preserve">:    </w:t>
      </w:r>
    </w:p>
    <w:p w:rsidR="00894C11" w:rsidRPr="009E3D19" w:rsidRDefault="00993842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lastRenderedPageBreak/>
        <w:t>1) грибница состоит из ветвящихся нитей</w:t>
      </w:r>
      <w:r w:rsidR="005F6FC9" w:rsidRPr="009E3D19">
        <w:rPr>
          <w:rFonts w:ascii="Times New Roman" w:hAnsi="Times New Roman" w:cs="Times New Roman"/>
          <w:sz w:val="24"/>
          <w:szCs w:val="24"/>
        </w:rPr>
        <w:t xml:space="preserve"> разделённых перегородками на клетки</w:t>
      </w:r>
      <w:r w:rsidRPr="009E3D19">
        <w:rPr>
          <w:rFonts w:ascii="Times New Roman" w:hAnsi="Times New Roman" w:cs="Times New Roman"/>
          <w:sz w:val="24"/>
          <w:szCs w:val="24"/>
        </w:rPr>
        <w:t>;     2) грибница состоит всего из одной сильно разросшейся и разветвленной клетки</w:t>
      </w:r>
      <w:r w:rsidR="005F6FC9" w:rsidRPr="009E3D19">
        <w:rPr>
          <w:rFonts w:ascii="Times New Roman" w:hAnsi="Times New Roman" w:cs="Times New Roman"/>
          <w:sz w:val="24"/>
          <w:szCs w:val="24"/>
        </w:rPr>
        <w:t xml:space="preserve"> с множеством ядер в цитоплазме;      </w:t>
      </w:r>
    </w:p>
    <w:p w:rsidR="00894C11" w:rsidRPr="009E3D19" w:rsidRDefault="005F6FC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3) споры расположены в головках;     </w:t>
      </w:r>
    </w:p>
    <w:p w:rsidR="00032D61" w:rsidRPr="009E3D19" w:rsidRDefault="005F6FC9" w:rsidP="009E3D1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4) споры расположены на концах некоторых нитей грибницы в мелких кисточках;        5) в клетках образуется вещество, убивающее некоторые болезнетворные бактерии.    а) только 1, 3;     б) только 1, 4, 5;     в) только 2, 3;       г) только 4, 5.</w:t>
      </w:r>
    </w:p>
    <w:p w:rsidR="00032D61" w:rsidRPr="009E3D19" w:rsidRDefault="00DF7F75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032D61"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32D61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032D61" w:rsidRPr="009E3D1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 - по 1 баллу за каждое тестовое задание.</w:t>
      </w:r>
    </w:p>
    <w:p w:rsidR="00032D61" w:rsidRPr="009E3D19" w:rsidRDefault="00032D61" w:rsidP="009E3D19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Оболочка живой клетки</w:t>
      </w:r>
      <w:r w:rsidR="009E71BF" w:rsidRPr="009E3D19">
        <w:rPr>
          <w:rFonts w:ascii="Times New Roman" w:hAnsi="Times New Roman" w:cs="Times New Roman"/>
          <w:sz w:val="24"/>
          <w:szCs w:val="24"/>
        </w:rPr>
        <w:t xml:space="preserve"> имеет сложное строение, она легко проницаема для одних веществ и непроницаема для других.</w:t>
      </w:r>
    </w:p>
    <w:p w:rsidR="009E71BF" w:rsidRPr="009E3D19" w:rsidRDefault="009E71BF" w:rsidP="009E3D19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Рыхление иногда называют «сухой поливкой» и говорят: «Лучше один раз хорошо взрыхлить, чем два раза плохо полить».</w:t>
      </w:r>
    </w:p>
    <w:p w:rsidR="009E71BF" w:rsidRPr="009E3D19" w:rsidRDefault="009E71BF" w:rsidP="009E3D19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Семена голосеменных растений имеют многосемядольный зародыш.</w:t>
      </w:r>
    </w:p>
    <w:p w:rsidR="009E71BF" w:rsidRPr="009E3D19" w:rsidRDefault="009E71BF" w:rsidP="009E3D19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>Бактериальная клетка отличается от растительной клетки наличием жгутиков.</w:t>
      </w:r>
    </w:p>
    <w:p w:rsidR="00032D61" w:rsidRPr="009E3D19" w:rsidRDefault="009E71BF" w:rsidP="009E3D19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sz w:val="24"/>
          <w:szCs w:val="24"/>
        </w:rPr>
        <w:t xml:space="preserve">Прочность и упругость корня обеспечивает </w:t>
      </w:r>
      <w:r w:rsidR="009B466E" w:rsidRPr="009E3D19">
        <w:rPr>
          <w:rFonts w:ascii="Times New Roman" w:hAnsi="Times New Roman" w:cs="Times New Roman"/>
          <w:sz w:val="24"/>
          <w:szCs w:val="24"/>
        </w:rPr>
        <w:t>покровная ткань.</w:t>
      </w:r>
    </w:p>
    <w:p w:rsidR="00032D61" w:rsidRPr="009E3D19" w:rsidRDefault="00DF7F75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032D61"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32D61" w:rsidRPr="009E3D19">
        <w:rPr>
          <w:rFonts w:ascii="Times New Roman" w:hAnsi="Times New Roman" w:cs="Times New Roman"/>
          <w:b/>
          <w:sz w:val="24"/>
          <w:szCs w:val="24"/>
        </w:rPr>
        <w:t>.</w:t>
      </w:r>
      <w:r w:rsidR="009B466E" w:rsidRPr="009E3D19">
        <w:rPr>
          <w:rFonts w:ascii="Times New Roman" w:hAnsi="Times New Roman" w:cs="Times New Roman"/>
          <w:sz w:val="24"/>
          <w:szCs w:val="24"/>
        </w:rPr>
        <w:t xml:space="preserve"> Вам предлагается тестовое задание, требующее установления соответствия. Максимальное количество баллов за правильно выполненное задание – </w:t>
      </w:r>
      <w:r w:rsidR="00617D97" w:rsidRPr="009E3D19">
        <w:rPr>
          <w:rFonts w:ascii="Times New Roman" w:hAnsi="Times New Roman" w:cs="Times New Roman"/>
          <w:sz w:val="24"/>
          <w:szCs w:val="24"/>
        </w:rPr>
        <w:t>3 балла.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2247" w:rsidRPr="009E3D19" w:rsidTr="00442247">
        <w:tc>
          <w:tcPr>
            <w:tcW w:w="4785" w:type="dxa"/>
          </w:tcPr>
          <w:p w:rsidR="00442247" w:rsidRPr="009E3D19" w:rsidRDefault="0044224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Названия растений</w:t>
            </w:r>
          </w:p>
        </w:tc>
        <w:tc>
          <w:tcPr>
            <w:tcW w:w="4786" w:type="dxa"/>
          </w:tcPr>
          <w:p w:rsidR="00442247" w:rsidRPr="009E3D19" w:rsidRDefault="0044224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Группа растений</w:t>
            </w:r>
          </w:p>
        </w:tc>
      </w:tr>
      <w:tr w:rsidR="00442247" w:rsidRPr="009E3D19" w:rsidTr="00442247">
        <w:tc>
          <w:tcPr>
            <w:tcW w:w="4785" w:type="dxa"/>
          </w:tcPr>
          <w:p w:rsidR="00442247" w:rsidRPr="009E3D19" w:rsidRDefault="0044224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А) хвощ полевой</w:t>
            </w:r>
          </w:p>
          <w:p w:rsidR="0044224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Б) подсолнечник</w:t>
            </w:r>
          </w:p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В) рябина </w:t>
            </w:r>
          </w:p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Г) лиственница</w:t>
            </w:r>
          </w:p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Д) щитовник</w:t>
            </w:r>
          </w:p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Е) можжевельник</w:t>
            </w:r>
          </w:p>
        </w:tc>
        <w:tc>
          <w:tcPr>
            <w:tcW w:w="4786" w:type="dxa"/>
          </w:tcPr>
          <w:p w:rsidR="00442247" w:rsidRPr="009E3D19" w:rsidRDefault="00442247" w:rsidP="009E3D1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Высшие споровые растения</w:t>
            </w:r>
          </w:p>
          <w:p w:rsidR="00442247" w:rsidRPr="009E3D19" w:rsidRDefault="00442247" w:rsidP="009E3D1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Голосеменные </w:t>
            </w:r>
          </w:p>
          <w:p w:rsidR="00442247" w:rsidRPr="009E3D19" w:rsidRDefault="00442247" w:rsidP="009E3D19">
            <w:pPr>
              <w:pStyle w:val="a3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Покрытосеменные</w:t>
            </w:r>
            <w:proofErr w:type="gramStart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 или цветковые</w:t>
            </w:r>
          </w:p>
        </w:tc>
      </w:tr>
    </w:tbl>
    <w:p w:rsidR="009B466E" w:rsidRPr="009E3D19" w:rsidRDefault="009B466E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617D97" w:rsidRPr="009E3D19" w:rsidTr="00617D97"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617D97" w:rsidRPr="009E3D19" w:rsidTr="00617D97"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17D97" w:rsidRPr="009E3D19" w:rsidRDefault="00617D97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D97" w:rsidRPr="009E3D19" w:rsidRDefault="00617D97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задания. Биология.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задания. Биология.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задания. Биология.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задания. Биология.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52DD" w:rsidRPr="009E3D19" w:rsidTr="000A755B"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52DD" w:rsidRPr="009E3D19" w:rsidTr="000A755B"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052DD" w:rsidRPr="009E3D19" w:rsidTr="000A755B"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052DD" w:rsidRPr="009E3D19" w:rsidRDefault="000052DD" w:rsidP="009E3D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2DD" w:rsidRPr="009E3D19" w:rsidRDefault="000052DD" w:rsidP="009E3D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52DD" w:rsidRPr="009E3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050"/>
    <w:multiLevelType w:val="hybridMultilevel"/>
    <w:tmpl w:val="066A8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D15B3"/>
    <w:multiLevelType w:val="hybridMultilevel"/>
    <w:tmpl w:val="4B88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00FA2"/>
    <w:multiLevelType w:val="hybridMultilevel"/>
    <w:tmpl w:val="409C2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4218"/>
    <w:multiLevelType w:val="hybridMultilevel"/>
    <w:tmpl w:val="0208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E4264"/>
    <w:multiLevelType w:val="hybridMultilevel"/>
    <w:tmpl w:val="4E8C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93CAE"/>
    <w:multiLevelType w:val="hybridMultilevel"/>
    <w:tmpl w:val="67FE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A08CD"/>
    <w:multiLevelType w:val="hybridMultilevel"/>
    <w:tmpl w:val="7A327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F50CD"/>
    <w:multiLevelType w:val="hybridMultilevel"/>
    <w:tmpl w:val="0A547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A2660"/>
    <w:multiLevelType w:val="hybridMultilevel"/>
    <w:tmpl w:val="0208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396E31"/>
    <w:multiLevelType w:val="hybridMultilevel"/>
    <w:tmpl w:val="6ED2F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F2B3F"/>
    <w:multiLevelType w:val="hybridMultilevel"/>
    <w:tmpl w:val="653C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65181"/>
    <w:multiLevelType w:val="hybridMultilevel"/>
    <w:tmpl w:val="F5EA9C24"/>
    <w:lvl w:ilvl="0" w:tplc="AF10AE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D5B06"/>
    <w:multiLevelType w:val="hybridMultilevel"/>
    <w:tmpl w:val="C17E7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8"/>
  </w:num>
  <w:num w:numId="5">
    <w:abstractNumId w:val="3"/>
  </w:num>
  <w:num w:numId="6">
    <w:abstractNumId w:val="11"/>
  </w:num>
  <w:num w:numId="7">
    <w:abstractNumId w:val="12"/>
  </w:num>
  <w:num w:numId="8">
    <w:abstractNumId w:val="7"/>
  </w:num>
  <w:num w:numId="9">
    <w:abstractNumId w:val="0"/>
  </w:num>
  <w:num w:numId="10">
    <w:abstractNumId w:val="6"/>
  </w:num>
  <w:num w:numId="11">
    <w:abstractNumId w:val="4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DB"/>
    <w:rsid w:val="000052DD"/>
    <w:rsid w:val="000278FB"/>
    <w:rsid w:val="00032D61"/>
    <w:rsid w:val="0004223D"/>
    <w:rsid w:val="00045E1A"/>
    <w:rsid w:val="00057F30"/>
    <w:rsid w:val="00083A6D"/>
    <w:rsid w:val="000F64AF"/>
    <w:rsid w:val="001731DB"/>
    <w:rsid w:val="001756E2"/>
    <w:rsid w:val="00220685"/>
    <w:rsid w:val="002350CA"/>
    <w:rsid w:val="00346BF0"/>
    <w:rsid w:val="003A24C9"/>
    <w:rsid w:val="003F100B"/>
    <w:rsid w:val="003F3944"/>
    <w:rsid w:val="00433621"/>
    <w:rsid w:val="00442247"/>
    <w:rsid w:val="00475AE9"/>
    <w:rsid w:val="004E33DB"/>
    <w:rsid w:val="00516556"/>
    <w:rsid w:val="00527593"/>
    <w:rsid w:val="00553F18"/>
    <w:rsid w:val="005C2B80"/>
    <w:rsid w:val="005F6FC9"/>
    <w:rsid w:val="00600859"/>
    <w:rsid w:val="00617D97"/>
    <w:rsid w:val="0063026A"/>
    <w:rsid w:val="00656B22"/>
    <w:rsid w:val="00681BF5"/>
    <w:rsid w:val="008517DB"/>
    <w:rsid w:val="00894C11"/>
    <w:rsid w:val="008B71B9"/>
    <w:rsid w:val="00946C38"/>
    <w:rsid w:val="00993842"/>
    <w:rsid w:val="009B0590"/>
    <w:rsid w:val="009B466E"/>
    <w:rsid w:val="009E3D19"/>
    <w:rsid w:val="009E71BF"/>
    <w:rsid w:val="00A47455"/>
    <w:rsid w:val="00A93EFD"/>
    <w:rsid w:val="00A963E7"/>
    <w:rsid w:val="00AE1AE5"/>
    <w:rsid w:val="00B4205B"/>
    <w:rsid w:val="00B623DB"/>
    <w:rsid w:val="00BD69DD"/>
    <w:rsid w:val="00BF37F7"/>
    <w:rsid w:val="00C61854"/>
    <w:rsid w:val="00CF3A1A"/>
    <w:rsid w:val="00D555B3"/>
    <w:rsid w:val="00DC2B36"/>
    <w:rsid w:val="00DE6806"/>
    <w:rsid w:val="00DF7F75"/>
    <w:rsid w:val="00E15729"/>
    <w:rsid w:val="00F2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685"/>
    <w:pPr>
      <w:ind w:left="720"/>
      <w:contextualSpacing/>
    </w:pPr>
  </w:style>
  <w:style w:type="table" w:styleId="a4">
    <w:name w:val="Table Grid"/>
    <w:basedOn w:val="a1"/>
    <w:uiPriority w:val="59"/>
    <w:rsid w:val="00442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685"/>
    <w:pPr>
      <w:ind w:left="720"/>
      <w:contextualSpacing/>
    </w:pPr>
  </w:style>
  <w:style w:type="table" w:styleId="a4">
    <w:name w:val="Table Grid"/>
    <w:basedOn w:val="a1"/>
    <w:uiPriority w:val="59"/>
    <w:rsid w:val="00442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10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8</cp:revision>
  <dcterms:created xsi:type="dcterms:W3CDTF">2018-08-31T09:29:00Z</dcterms:created>
  <dcterms:modified xsi:type="dcterms:W3CDTF">2018-09-01T02:27:00Z</dcterms:modified>
</cp:coreProperties>
</file>